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97" w:rsidRDefault="00511697" w:rsidP="00511697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511697" w:rsidRDefault="00511697" w:rsidP="00511697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511697" w:rsidRDefault="00511697" w:rsidP="00511697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511697" w:rsidRDefault="00511697" w:rsidP="00511697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511697" w:rsidRPr="0011321E" w:rsidRDefault="00511697" w:rsidP="00511697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1697" w:rsidRDefault="00511697" w:rsidP="005116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1697" w:rsidRPr="002F6D7B" w:rsidRDefault="00511697" w:rsidP="005116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13.04.2024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511697" w:rsidRPr="00855882" w:rsidTr="004862AE">
        <w:tc>
          <w:tcPr>
            <w:tcW w:w="567" w:type="dxa"/>
          </w:tcPr>
          <w:p w:rsidR="00511697" w:rsidRPr="00DE09B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11697" w:rsidRPr="00DE09B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511697" w:rsidRPr="00DE09B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511697" w:rsidRPr="00DE09B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511697" w:rsidRPr="00DE09B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11697" w:rsidRPr="00A357BF" w:rsidTr="004862AE">
        <w:tc>
          <w:tcPr>
            <w:tcW w:w="567" w:type="dxa"/>
          </w:tcPr>
          <w:p w:rsidR="00511697" w:rsidRPr="00A357BF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11697" w:rsidRPr="00A357BF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511697" w:rsidRPr="00A357BF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697" w:rsidRPr="00A357BF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511697" w:rsidRPr="00A357BF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511697" w:rsidRPr="00CA0A8F" w:rsidTr="004862AE">
        <w:tc>
          <w:tcPr>
            <w:tcW w:w="567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:rsidR="00511697" w:rsidRPr="00CA0A8F" w:rsidRDefault="00511697" w:rsidP="0051169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-игра «День земли 2024»</w:t>
            </w:r>
          </w:p>
        </w:tc>
        <w:tc>
          <w:tcPr>
            <w:tcW w:w="113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</w:t>
            </w:r>
          </w:p>
        </w:tc>
        <w:tc>
          <w:tcPr>
            <w:tcW w:w="1276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</w:p>
        </w:tc>
        <w:tc>
          <w:tcPr>
            <w:tcW w:w="354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Леонтьева А.И.</w:t>
            </w:r>
          </w:p>
        </w:tc>
      </w:tr>
      <w:tr w:rsidR="00511697" w:rsidRPr="00CA0A8F" w:rsidTr="004862AE">
        <w:tc>
          <w:tcPr>
            <w:tcW w:w="567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Викторина «Путешествие в космос» ко Дню космонавтики</w:t>
            </w:r>
          </w:p>
        </w:tc>
        <w:tc>
          <w:tcPr>
            <w:tcW w:w="113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1276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 – 12.00</w:t>
            </w:r>
          </w:p>
        </w:tc>
        <w:tc>
          <w:tcPr>
            <w:tcW w:w="354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Никитенко Т.Ю.</w:t>
            </w:r>
          </w:p>
        </w:tc>
      </w:tr>
      <w:tr w:rsidR="00511697" w:rsidRPr="00CA0A8F" w:rsidTr="004862AE">
        <w:tc>
          <w:tcPr>
            <w:tcW w:w="567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9" w:type="dxa"/>
          </w:tcPr>
          <w:p w:rsidR="00511697" w:rsidRPr="008D52DB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Акция «Заряжайся позитивом»</w:t>
            </w:r>
          </w:p>
        </w:tc>
        <w:tc>
          <w:tcPr>
            <w:tcW w:w="113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1276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  <w:tc>
          <w:tcPr>
            <w:tcW w:w="354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Данилова С.П.</w:t>
            </w:r>
          </w:p>
        </w:tc>
      </w:tr>
      <w:tr w:rsidR="00511697" w:rsidRPr="00A357BF" w:rsidTr="004862AE">
        <w:tc>
          <w:tcPr>
            <w:tcW w:w="567" w:type="dxa"/>
          </w:tcPr>
          <w:p w:rsidR="0051169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11697" w:rsidRPr="00C62FFF" w:rsidRDefault="00511697" w:rsidP="00511697">
            <w:pPr>
              <w:spacing w:after="0" w:line="240" w:lineRule="auto"/>
              <w:rPr>
                <w:rFonts w:ascii="Times New Roman" w:hAnsi="Times New Roman"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Cs/>
                <w:sz w:val="30"/>
                <w:szCs w:val="30"/>
              </w:rPr>
              <w:t>Участие в онлайн-конкурсе «Наследники Победы»</w:t>
            </w:r>
          </w:p>
        </w:tc>
        <w:tc>
          <w:tcPr>
            <w:tcW w:w="1134" w:type="dxa"/>
          </w:tcPr>
          <w:p w:rsidR="0051169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76" w:type="dxa"/>
          </w:tcPr>
          <w:p w:rsidR="0051169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511697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Келий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Мойсейчикова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11697" w:rsidRPr="00CA0A8F" w:rsidTr="004862AE">
        <w:tc>
          <w:tcPr>
            <w:tcW w:w="567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69" w:type="dxa"/>
          </w:tcPr>
          <w:p w:rsidR="00511697" w:rsidRPr="000B4501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Литературный час. Поэты о войне «Память о героях священна» (к Международному дню освобождения узников концлагерей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1276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54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Пигулевская Г.П.</w:t>
            </w:r>
          </w:p>
        </w:tc>
      </w:tr>
      <w:tr w:rsidR="00511697" w:rsidRPr="00CA0A8F" w:rsidTr="004862AE">
        <w:tc>
          <w:tcPr>
            <w:tcW w:w="567" w:type="dxa"/>
          </w:tcPr>
          <w:p w:rsidR="00511697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9" w:type="dxa"/>
          </w:tcPr>
          <w:p w:rsidR="00511697" w:rsidRPr="00C62FFF" w:rsidRDefault="00511697" w:rsidP="00511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Спортивные конкурсы «Белорусский мяч»</w:t>
            </w:r>
          </w:p>
        </w:tc>
        <w:tc>
          <w:tcPr>
            <w:tcW w:w="113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4-9</w:t>
            </w:r>
          </w:p>
        </w:tc>
        <w:tc>
          <w:tcPr>
            <w:tcW w:w="1276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  <w:tc>
          <w:tcPr>
            <w:tcW w:w="3544" w:type="dxa"/>
          </w:tcPr>
          <w:p w:rsidR="00511697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Курзов Вл.Вл.</w:t>
            </w:r>
          </w:p>
        </w:tc>
      </w:tr>
      <w:tr w:rsidR="00511697" w:rsidRPr="00CA0A8F" w:rsidTr="004862AE">
        <w:trPr>
          <w:trHeight w:val="636"/>
        </w:trPr>
        <w:tc>
          <w:tcPr>
            <w:tcW w:w="567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69" w:type="dxa"/>
          </w:tcPr>
          <w:p w:rsidR="00511697" w:rsidRPr="0069099D" w:rsidRDefault="00511697" w:rsidP="0051169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Индивидуальные консультации в рамках республиканской акции «Дом без насилия»</w:t>
            </w:r>
          </w:p>
        </w:tc>
        <w:tc>
          <w:tcPr>
            <w:tcW w:w="113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8.00 </w:t>
            </w:r>
            <w:r w:rsidRPr="00CA0A8F">
              <w:rPr>
                <w:rFonts w:ascii="Times New Roman" w:hAnsi="Times New Roman" w:cs="Times New Roman"/>
                <w:sz w:val="30"/>
                <w:szCs w:val="30"/>
              </w:rPr>
              <w:t>-12.00</w:t>
            </w:r>
          </w:p>
        </w:tc>
        <w:tc>
          <w:tcPr>
            <w:tcW w:w="3544" w:type="dxa"/>
          </w:tcPr>
          <w:p w:rsidR="00511697" w:rsidRPr="00CA0A8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CA0A8F">
              <w:rPr>
                <w:rFonts w:ascii="Times New Roman" w:hAnsi="Times New Roman" w:cs="Times New Roman"/>
                <w:sz w:val="30"/>
                <w:szCs w:val="30"/>
              </w:rPr>
              <w:t>Данилова С.П.</w:t>
            </w:r>
          </w:p>
        </w:tc>
      </w:tr>
    </w:tbl>
    <w:p w:rsidR="00511697" w:rsidRPr="00CA0A8F" w:rsidRDefault="00511697" w:rsidP="005116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11697" w:rsidRPr="00CA0A8F" w:rsidRDefault="00511697" w:rsidP="005116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0A8F">
        <w:rPr>
          <w:rFonts w:ascii="Times New Roman" w:hAnsi="Times New Roman" w:cs="Times New Roman"/>
          <w:b/>
          <w:sz w:val="30"/>
          <w:szCs w:val="30"/>
        </w:rPr>
        <w:t>Расписание занятий в объединениях по интересам</w:t>
      </w:r>
    </w:p>
    <w:p w:rsidR="00511697" w:rsidRPr="00CA0A8F" w:rsidRDefault="00511697" w:rsidP="005116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511697" w:rsidRPr="00EB214F" w:rsidTr="004862AE">
        <w:trPr>
          <w:trHeight w:val="594"/>
        </w:trPr>
        <w:tc>
          <w:tcPr>
            <w:tcW w:w="1418" w:type="dxa"/>
            <w:vMerge w:val="restart"/>
          </w:tcPr>
          <w:p w:rsidR="00511697" w:rsidRPr="00EB214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511697" w:rsidRPr="00033B86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511697" w:rsidRPr="00EB214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511697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511697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256" w:type="dxa"/>
          </w:tcPr>
          <w:p w:rsidR="00511697" w:rsidRPr="00EB214F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511697" w:rsidRPr="00EB214F" w:rsidTr="004862AE">
        <w:trPr>
          <w:trHeight w:val="594"/>
        </w:trPr>
        <w:tc>
          <w:tcPr>
            <w:tcW w:w="1418" w:type="dxa"/>
            <w:vMerge/>
          </w:tcPr>
          <w:p w:rsidR="00511697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11697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511697" w:rsidRPr="00033B86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511697" w:rsidRDefault="00511697" w:rsidP="005116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511697" w:rsidRDefault="00511697" w:rsidP="005116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511697" w:rsidRDefault="00511697" w:rsidP="0051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511697" w:rsidRDefault="00511697" w:rsidP="0051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97" w:rsidRPr="007A40AC" w:rsidRDefault="00511697" w:rsidP="0051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7A40AC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</w:p>
    <w:p w:rsidR="00E2107B" w:rsidRDefault="00511697" w:rsidP="00511697"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</w:p>
    <w:sectPr w:rsidR="00E2107B" w:rsidSect="00511697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97"/>
    <w:rsid w:val="00511697"/>
    <w:rsid w:val="00E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F7807-EF35-436D-BEEA-60B8FA0E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9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9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2024-04-17T06:46:00Z</dcterms:created>
  <dcterms:modified xsi:type="dcterms:W3CDTF">2024-04-17T06:47:00Z</dcterms:modified>
</cp:coreProperties>
</file>